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7264" w14:textId="2ED3CC8E" w:rsidR="00197392" w:rsidRDefault="00193B5E">
      <w:pPr>
        <w:spacing w:after="0"/>
        <w:jc w:val="center"/>
        <w:rPr>
          <w:rFonts w:ascii="Calibri" w:eastAsia="Calibri" w:hAnsi="Calibri" w:cs="Calibri"/>
          <w:b/>
        </w:rPr>
      </w:pPr>
      <w:r>
        <w:rPr>
          <w:rFonts w:ascii="Calibri" w:eastAsia="Calibri" w:hAnsi="Calibri" w:cs="Calibri"/>
          <w:b/>
        </w:rPr>
        <w:t xml:space="preserve">Special </w:t>
      </w:r>
      <w:r w:rsidR="00742547">
        <w:rPr>
          <w:rFonts w:ascii="Calibri" w:eastAsia="Calibri" w:hAnsi="Calibri" w:cs="Calibri"/>
          <w:b/>
        </w:rPr>
        <w:t>Meeting Notice</w:t>
      </w:r>
    </w:p>
    <w:p w14:paraId="79180E56" w14:textId="77777777" w:rsidR="00197392" w:rsidRDefault="00742547">
      <w:pPr>
        <w:spacing w:after="0"/>
        <w:jc w:val="center"/>
        <w:rPr>
          <w:rFonts w:ascii="Calibri" w:eastAsia="Calibri" w:hAnsi="Calibri" w:cs="Calibri"/>
          <w:b/>
        </w:rPr>
      </w:pPr>
      <w:r>
        <w:rPr>
          <w:rFonts w:ascii="Calibri" w:eastAsia="Calibri" w:hAnsi="Calibri" w:cs="Calibri"/>
          <w:b/>
        </w:rPr>
        <w:t>Squash Lake Protection and Rehabilitation District</w:t>
      </w:r>
    </w:p>
    <w:p w14:paraId="2AEAF94C" w14:textId="77777777" w:rsidR="00197392" w:rsidRDefault="00197392">
      <w:pPr>
        <w:spacing w:after="0"/>
        <w:rPr>
          <w:rFonts w:ascii="Calibri" w:eastAsia="Calibri" w:hAnsi="Calibri" w:cs="Calibri"/>
        </w:rPr>
      </w:pPr>
    </w:p>
    <w:p w14:paraId="136A9C6C" w14:textId="5D6693C7" w:rsidR="00197392" w:rsidRDefault="00742547">
      <w:pPr>
        <w:spacing w:after="0" w:line="240" w:lineRule="auto"/>
        <w:rPr>
          <w:rFonts w:ascii="Calibri" w:eastAsia="Calibri" w:hAnsi="Calibri" w:cs="Calibri"/>
          <w:b/>
        </w:rPr>
      </w:pPr>
      <w:r>
        <w:rPr>
          <w:rFonts w:ascii="Calibri" w:eastAsia="Calibri" w:hAnsi="Calibri" w:cs="Calibri"/>
          <w:b/>
        </w:rPr>
        <w:t xml:space="preserve">Meeting Type: Lake District Commissioners </w:t>
      </w:r>
      <w:r w:rsidR="00193B5E">
        <w:rPr>
          <w:rFonts w:ascii="Calibri" w:eastAsia="Calibri" w:hAnsi="Calibri" w:cs="Calibri"/>
          <w:b/>
        </w:rPr>
        <w:t>Special</w:t>
      </w:r>
      <w:r>
        <w:rPr>
          <w:rFonts w:ascii="Calibri" w:eastAsia="Calibri" w:hAnsi="Calibri" w:cs="Calibri"/>
          <w:b/>
        </w:rPr>
        <w:t xml:space="preserve"> Meeting</w:t>
      </w:r>
    </w:p>
    <w:p w14:paraId="7BFF9D78" w14:textId="16FD8FFD" w:rsidR="00197392" w:rsidRDefault="00742547">
      <w:pPr>
        <w:spacing w:after="0" w:line="240" w:lineRule="auto"/>
        <w:rPr>
          <w:rFonts w:ascii="Calibri" w:eastAsia="Calibri" w:hAnsi="Calibri" w:cs="Calibri"/>
          <w:b/>
        </w:rPr>
      </w:pPr>
      <w:r>
        <w:rPr>
          <w:rFonts w:ascii="Calibri" w:eastAsia="Calibri" w:hAnsi="Calibri" w:cs="Calibri"/>
          <w:b/>
        </w:rPr>
        <w:t xml:space="preserve">Date: </w:t>
      </w:r>
      <w:r w:rsidR="0029285C">
        <w:rPr>
          <w:rFonts w:ascii="Calibri" w:eastAsia="Calibri" w:hAnsi="Calibri" w:cs="Calibri"/>
          <w:b/>
        </w:rPr>
        <w:t>December 8</w:t>
      </w:r>
      <w:r>
        <w:rPr>
          <w:rFonts w:ascii="Calibri" w:eastAsia="Calibri" w:hAnsi="Calibri" w:cs="Calibri"/>
          <w:b/>
        </w:rPr>
        <w:t>, 2024</w:t>
      </w:r>
    </w:p>
    <w:p w14:paraId="1848F451" w14:textId="77777777" w:rsidR="00197392" w:rsidRDefault="00742547">
      <w:pPr>
        <w:spacing w:after="0" w:line="240" w:lineRule="auto"/>
        <w:rPr>
          <w:rFonts w:ascii="Calibri" w:eastAsia="Calibri" w:hAnsi="Calibri" w:cs="Calibri"/>
          <w:b/>
        </w:rPr>
      </w:pPr>
      <w:r>
        <w:rPr>
          <w:rFonts w:ascii="Calibri" w:eastAsia="Calibri" w:hAnsi="Calibri" w:cs="Calibri"/>
          <w:b/>
        </w:rPr>
        <w:t xml:space="preserve">Meeting Structure: Virtual Using Zoom </w:t>
      </w:r>
    </w:p>
    <w:p w14:paraId="06AA7EF2" w14:textId="6FFFA940" w:rsidR="00F574CD" w:rsidRDefault="00742547" w:rsidP="008402D0">
      <w:pPr>
        <w:spacing w:after="0" w:line="240" w:lineRule="auto"/>
        <w:rPr>
          <w:rFonts w:ascii="Calibri" w:eastAsia="Calibri" w:hAnsi="Calibri" w:cs="Calibri"/>
          <w:b/>
        </w:rPr>
      </w:pPr>
      <w:r>
        <w:rPr>
          <w:rFonts w:ascii="Calibri" w:eastAsia="Calibri" w:hAnsi="Calibri" w:cs="Calibri"/>
          <w:b/>
        </w:rPr>
        <w:t>Link</w:t>
      </w:r>
      <w:r w:rsidR="008402D0">
        <w:rPr>
          <w:rFonts w:ascii="Calibri" w:eastAsia="Calibri" w:hAnsi="Calibri" w:cs="Calibri"/>
          <w:b/>
        </w:rPr>
        <w:t xml:space="preserve">: </w:t>
      </w:r>
      <w:hyperlink r:id="rId5" w:history="1">
        <w:r w:rsidR="00E57049" w:rsidRPr="00D45D6B">
          <w:rPr>
            <w:rStyle w:val="Hyperlink"/>
            <w:rFonts w:ascii="Calibri" w:eastAsia="Calibri" w:hAnsi="Calibri" w:cs="Calibri"/>
            <w:b/>
          </w:rPr>
          <w:t>https://us02web.zoom.us/j/838</w:t>
        </w:r>
        <w:r w:rsidR="00E57049" w:rsidRPr="00D45D6B">
          <w:rPr>
            <w:rStyle w:val="Hyperlink"/>
            <w:rFonts w:ascii="Calibri" w:eastAsia="Calibri" w:hAnsi="Calibri" w:cs="Calibri"/>
            <w:b/>
          </w:rPr>
          <w:t>1</w:t>
        </w:r>
        <w:r w:rsidR="00E57049" w:rsidRPr="00D45D6B">
          <w:rPr>
            <w:rStyle w:val="Hyperlink"/>
            <w:rFonts w:ascii="Calibri" w:eastAsia="Calibri" w:hAnsi="Calibri" w:cs="Calibri"/>
            <w:b/>
          </w:rPr>
          <w:t>4460411?pwd=NkJzczNFcEJUOU5zajVucjNVQmtaQT09</w:t>
        </w:r>
      </w:hyperlink>
    </w:p>
    <w:p w14:paraId="45728845" w14:textId="6FA8E0D1" w:rsidR="00197392" w:rsidRDefault="00742547">
      <w:pPr>
        <w:spacing w:after="0"/>
        <w:rPr>
          <w:rFonts w:ascii="Calibri" w:eastAsia="Calibri" w:hAnsi="Calibri" w:cs="Calibri"/>
          <w:b/>
        </w:rPr>
      </w:pPr>
      <w:r>
        <w:rPr>
          <w:rFonts w:ascii="Calibri" w:eastAsia="Calibri" w:hAnsi="Calibri" w:cs="Calibri"/>
          <w:b/>
        </w:rPr>
        <w:t xml:space="preserve">Time: </w:t>
      </w:r>
      <w:r w:rsidR="0029285C">
        <w:rPr>
          <w:rFonts w:ascii="Calibri" w:eastAsia="Calibri" w:hAnsi="Calibri" w:cs="Calibri"/>
          <w:b/>
        </w:rPr>
        <w:t>1</w:t>
      </w:r>
      <w:r>
        <w:rPr>
          <w:rFonts w:ascii="Calibri" w:eastAsia="Calibri" w:hAnsi="Calibri" w:cs="Calibri"/>
          <w:b/>
        </w:rPr>
        <w:t>:00 p.m.</w:t>
      </w:r>
    </w:p>
    <w:p w14:paraId="55E28DD1" w14:textId="77777777" w:rsidR="00197392" w:rsidRDefault="00197392">
      <w:pPr>
        <w:spacing w:after="0"/>
        <w:rPr>
          <w:rFonts w:ascii="Calibri" w:eastAsia="Calibri" w:hAnsi="Calibri" w:cs="Calibri"/>
          <w:b/>
        </w:rPr>
      </w:pPr>
    </w:p>
    <w:p w14:paraId="6F676117" w14:textId="77777777" w:rsidR="00197392" w:rsidRDefault="00742547">
      <w:pPr>
        <w:spacing w:after="0"/>
        <w:rPr>
          <w:rFonts w:ascii="Calibri" w:eastAsia="Calibri" w:hAnsi="Calibri" w:cs="Calibri"/>
          <w:b/>
        </w:rPr>
      </w:pPr>
      <w:r>
        <w:rPr>
          <w:rFonts w:ascii="Calibri" w:eastAsia="Calibri" w:hAnsi="Calibri" w:cs="Calibri"/>
          <w:b/>
        </w:rPr>
        <w:t>Agenda</w:t>
      </w:r>
    </w:p>
    <w:p w14:paraId="6C04AB36" w14:textId="77777777" w:rsidR="00197392" w:rsidRDefault="00742547">
      <w:pPr>
        <w:numPr>
          <w:ilvl w:val="0"/>
          <w:numId w:val="1"/>
        </w:numPr>
        <w:spacing w:after="0"/>
        <w:ind w:left="360" w:hanging="360"/>
        <w:rPr>
          <w:rFonts w:ascii="Calibri" w:eastAsia="Calibri" w:hAnsi="Calibri" w:cs="Calibri"/>
        </w:rPr>
      </w:pPr>
      <w:r>
        <w:rPr>
          <w:rFonts w:ascii="Calibri" w:eastAsia="Calibri" w:hAnsi="Calibri" w:cs="Calibri"/>
        </w:rPr>
        <w:t xml:space="preserve">Call to Order </w:t>
      </w:r>
    </w:p>
    <w:p w14:paraId="0A291A33" w14:textId="77777777" w:rsidR="00197392" w:rsidRDefault="00742547">
      <w:pPr>
        <w:numPr>
          <w:ilvl w:val="0"/>
          <w:numId w:val="1"/>
        </w:numPr>
        <w:spacing w:after="0"/>
        <w:ind w:left="360" w:hanging="360"/>
        <w:rPr>
          <w:rFonts w:ascii="Calibri" w:eastAsia="Calibri" w:hAnsi="Calibri" w:cs="Calibri"/>
        </w:rPr>
      </w:pPr>
      <w:r>
        <w:rPr>
          <w:rFonts w:ascii="Calibri" w:eastAsia="Calibri" w:hAnsi="Calibri" w:cs="Calibri"/>
        </w:rPr>
        <w:t>Roll Call</w:t>
      </w:r>
    </w:p>
    <w:p w14:paraId="65DED970" w14:textId="77777777" w:rsidR="00197392" w:rsidRDefault="00742547">
      <w:pPr>
        <w:numPr>
          <w:ilvl w:val="0"/>
          <w:numId w:val="1"/>
        </w:numPr>
        <w:spacing w:after="0"/>
        <w:ind w:left="360" w:hanging="360"/>
        <w:rPr>
          <w:rFonts w:ascii="Calibri" w:eastAsia="Calibri" w:hAnsi="Calibri" w:cs="Calibri"/>
        </w:rPr>
      </w:pPr>
      <w:r>
        <w:rPr>
          <w:rFonts w:ascii="Calibri" w:eastAsia="Calibri" w:hAnsi="Calibri" w:cs="Calibri"/>
        </w:rPr>
        <w:t>Approval of Agenda</w:t>
      </w:r>
    </w:p>
    <w:p w14:paraId="31487F65" w14:textId="77777777" w:rsidR="00197392" w:rsidRDefault="00742547">
      <w:pPr>
        <w:numPr>
          <w:ilvl w:val="0"/>
          <w:numId w:val="1"/>
        </w:numPr>
        <w:spacing w:after="0"/>
        <w:ind w:left="360" w:hanging="360"/>
        <w:rPr>
          <w:rFonts w:ascii="Calibri" w:eastAsia="Calibri" w:hAnsi="Calibri" w:cs="Calibri"/>
        </w:rPr>
      </w:pPr>
      <w:r>
        <w:rPr>
          <w:rFonts w:ascii="Calibri" w:eastAsia="Calibri" w:hAnsi="Calibri" w:cs="Calibri"/>
        </w:rPr>
        <w:t>Hearing of Delegations</w:t>
      </w:r>
    </w:p>
    <w:p w14:paraId="454C1A23" w14:textId="77777777" w:rsidR="00197392" w:rsidRDefault="00742547">
      <w:pPr>
        <w:spacing w:after="0"/>
        <w:ind w:left="360"/>
        <w:rPr>
          <w:rFonts w:ascii="Calibri" w:eastAsia="Calibri" w:hAnsi="Calibri" w:cs="Calibri"/>
        </w:rPr>
      </w:pPr>
      <w:r>
        <w:rPr>
          <w:rFonts w:ascii="Calibri" w:eastAsia="Calibri" w:hAnsi="Calibri" w:cs="Calibri"/>
        </w:rPr>
        <w:t>Note: Public comments will be heard, but no action will be taken on them.  Items brought to the Commissioner’s attention during the hearing of delegations may be added to a future Commissioner’s Quarterly Meeting Agenda or Elector’s Meeting Agenda for discussion and decision.</w:t>
      </w:r>
    </w:p>
    <w:p w14:paraId="13937F65" w14:textId="511C3A2B" w:rsidR="00197392" w:rsidRDefault="00742547">
      <w:pPr>
        <w:numPr>
          <w:ilvl w:val="0"/>
          <w:numId w:val="2"/>
        </w:numPr>
        <w:spacing w:after="0"/>
        <w:ind w:left="360" w:hanging="360"/>
        <w:rPr>
          <w:rFonts w:ascii="Calibri" w:eastAsia="Calibri" w:hAnsi="Calibri" w:cs="Calibri"/>
        </w:rPr>
      </w:pPr>
      <w:r>
        <w:rPr>
          <w:rFonts w:ascii="Calibri" w:eastAsia="Calibri" w:hAnsi="Calibri" w:cs="Calibri"/>
        </w:rPr>
        <w:t xml:space="preserve">Approval of </w:t>
      </w:r>
      <w:r w:rsidR="0029285C">
        <w:rPr>
          <w:rFonts w:ascii="Calibri" w:eastAsia="Calibri" w:hAnsi="Calibri" w:cs="Calibri"/>
        </w:rPr>
        <w:t>October</w:t>
      </w:r>
      <w:r>
        <w:rPr>
          <w:rFonts w:ascii="Calibri" w:eastAsia="Calibri" w:hAnsi="Calibri" w:cs="Calibri"/>
        </w:rPr>
        <w:t xml:space="preserve"> </w:t>
      </w:r>
      <w:r w:rsidR="00193B5E">
        <w:rPr>
          <w:rFonts w:ascii="Calibri" w:eastAsia="Calibri" w:hAnsi="Calibri" w:cs="Calibri"/>
        </w:rPr>
        <w:t>1</w:t>
      </w:r>
      <w:r w:rsidR="0029285C">
        <w:rPr>
          <w:rFonts w:ascii="Calibri" w:eastAsia="Calibri" w:hAnsi="Calibri" w:cs="Calibri"/>
        </w:rPr>
        <w:t>3</w:t>
      </w:r>
      <w:r>
        <w:rPr>
          <w:rFonts w:ascii="Calibri" w:eastAsia="Calibri" w:hAnsi="Calibri" w:cs="Calibri"/>
        </w:rPr>
        <w:t>, 202</w:t>
      </w:r>
      <w:r w:rsidR="00193B5E">
        <w:rPr>
          <w:rFonts w:ascii="Calibri" w:eastAsia="Calibri" w:hAnsi="Calibri" w:cs="Calibri"/>
        </w:rPr>
        <w:t>4</w:t>
      </w:r>
      <w:r>
        <w:rPr>
          <w:rFonts w:ascii="Calibri" w:eastAsia="Calibri" w:hAnsi="Calibri" w:cs="Calibri"/>
        </w:rPr>
        <w:t xml:space="preserve"> Meeting Minutes of Commissioners</w:t>
      </w:r>
    </w:p>
    <w:p w14:paraId="72F12E97" w14:textId="34CB49E5" w:rsidR="00197392" w:rsidRDefault="00193B5E">
      <w:pPr>
        <w:numPr>
          <w:ilvl w:val="0"/>
          <w:numId w:val="2"/>
        </w:numPr>
        <w:spacing w:after="0"/>
        <w:ind w:left="360" w:hanging="360"/>
        <w:rPr>
          <w:rFonts w:ascii="Calibri" w:eastAsia="Calibri" w:hAnsi="Calibri" w:cs="Calibri"/>
        </w:rPr>
      </w:pPr>
      <w:r>
        <w:rPr>
          <w:rFonts w:ascii="Calibri" w:eastAsia="Calibri" w:hAnsi="Calibri" w:cs="Calibri"/>
        </w:rPr>
        <w:t>Discussion</w:t>
      </w:r>
      <w:r w:rsidR="00E83A61">
        <w:rPr>
          <w:rFonts w:ascii="Calibri" w:eastAsia="Calibri" w:hAnsi="Calibri" w:cs="Calibri"/>
        </w:rPr>
        <w:t>/</w:t>
      </w:r>
      <w:r w:rsidR="0029285C">
        <w:rPr>
          <w:rFonts w:ascii="Calibri" w:eastAsia="Calibri" w:hAnsi="Calibri" w:cs="Calibri"/>
        </w:rPr>
        <w:t>approval</w:t>
      </w:r>
      <w:r w:rsidR="00E83A61">
        <w:rPr>
          <w:rFonts w:ascii="Calibri" w:eastAsia="Calibri" w:hAnsi="Calibri" w:cs="Calibri"/>
        </w:rPr>
        <w:t xml:space="preserve"> </w:t>
      </w:r>
      <w:r w:rsidR="0029285C">
        <w:rPr>
          <w:rFonts w:ascii="Calibri" w:eastAsia="Calibri" w:hAnsi="Calibri" w:cs="Calibri"/>
        </w:rPr>
        <w:t>of</w:t>
      </w:r>
      <w:r>
        <w:rPr>
          <w:rFonts w:ascii="Calibri" w:eastAsia="Calibri" w:hAnsi="Calibri" w:cs="Calibri"/>
        </w:rPr>
        <w:t xml:space="preserve"> the</w:t>
      </w:r>
      <w:r w:rsidR="0029285C">
        <w:rPr>
          <w:rFonts w:ascii="Calibri" w:eastAsia="Calibri" w:hAnsi="Calibri" w:cs="Calibri"/>
        </w:rPr>
        <w:t xml:space="preserve"> custom pontoon</w:t>
      </w:r>
      <w:r>
        <w:rPr>
          <w:rFonts w:ascii="Calibri" w:eastAsia="Calibri" w:hAnsi="Calibri" w:cs="Calibri"/>
        </w:rPr>
        <w:t xml:space="preserve"> </w:t>
      </w:r>
      <w:r w:rsidR="0029285C">
        <w:rPr>
          <w:rFonts w:ascii="Calibri" w:eastAsia="Calibri" w:hAnsi="Calibri" w:cs="Calibri"/>
        </w:rPr>
        <w:t>invoice from Flagship Pontoons</w:t>
      </w:r>
      <w:r w:rsidR="00D32F31">
        <w:rPr>
          <w:rFonts w:ascii="Calibri" w:eastAsia="Calibri" w:hAnsi="Calibri" w:cs="Calibri"/>
        </w:rPr>
        <w:t xml:space="preserve"> for a new dive boat</w:t>
      </w:r>
    </w:p>
    <w:p w14:paraId="29954779" w14:textId="77777777" w:rsidR="00197392" w:rsidRDefault="00742547">
      <w:pPr>
        <w:numPr>
          <w:ilvl w:val="0"/>
          <w:numId w:val="2"/>
        </w:numPr>
        <w:spacing w:after="0"/>
        <w:ind w:left="360" w:hanging="360"/>
        <w:rPr>
          <w:rFonts w:ascii="Calibri" w:eastAsia="Calibri" w:hAnsi="Calibri" w:cs="Calibri"/>
        </w:rPr>
      </w:pPr>
      <w:r>
        <w:rPr>
          <w:rFonts w:ascii="Calibri" w:eastAsia="Calibri" w:hAnsi="Calibri" w:cs="Calibri"/>
        </w:rPr>
        <w:t>Adjourn</w:t>
      </w:r>
    </w:p>
    <w:p w14:paraId="5EE3C718" w14:textId="77777777" w:rsidR="00197392" w:rsidRDefault="00197392">
      <w:pPr>
        <w:spacing w:after="0"/>
        <w:ind w:left="360"/>
        <w:rPr>
          <w:rFonts w:ascii="Calibri" w:eastAsia="Calibri" w:hAnsi="Calibri" w:cs="Calibri"/>
        </w:rPr>
      </w:pPr>
    </w:p>
    <w:p w14:paraId="6359D143" w14:textId="36146EBE" w:rsidR="00197392" w:rsidRDefault="00742547">
      <w:pPr>
        <w:rPr>
          <w:rFonts w:ascii="Calibri" w:eastAsia="Calibri" w:hAnsi="Calibri" w:cs="Calibri"/>
          <w:sz w:val="14"/>
        </w:rPr>
      </w:pPr>
      <w:r>
        <w:rPr>
          <w:rFonts w:ascii="Calibri" w:eastAsia="Calibri" w:hAnsi="Calibri" w:cs="Calibri"/>
          <w:sz w:val="14"/>
        </w:rPr>
        <w:t xml:space="preserve">Under §Chapter 33, lake district meeting notices must be physically posted in three (3) locations.  This Meeting Notice was submitted to the Oneida County Courthouse, the Town of Crescent, and the Town of Woodboro for posting by SLP&amp;R District Secretary </w:t>
      </w:r>
      <w:r w:rsidR="0029285C">
        <w:rPr>
          <w:rFonts w:ascii="Calibri" w:eastAsia="Calibri" w:hAnsi="Calibri" w:cs="Calibri"/>
          <w:sz w:val="14"/>
        </w:rPr>
        <w:t>Jack Bertram</w:t>
      </w:r>
      <w:r>
        <w:rPr>
          <w:rFonts w:ascii="Calibri" w:eastAsia="Calibri" w:hAnsi="Calibri" w:cs="Calibri"/>
          <w:sz w:val="14"/>
        </w:rPr>
        <w:t xml:space="preserve">.  Additional information on a specific agenda item may be obtained by contacting SLP&amp;R District President Tom Johansen at 715-571-0723. </w:t>
      </w:r>
    </w:p>
    <w:p w14:paraId="07BDE69D" w14:textId="1A1A1532" w:rsidR="00197392" w:rsidRDefault="00742547">
      <w:pPr>
        <w:rPr>
          <w:rFonts w:ascii="Calibri" w:eastAsia="Calibri" w:hAnsi="Calibri" w:cs="Calibri"/>
          <w:sz w:val="14"/>
        </w:rPr>
      </w:pPr>
      <w:r>
        <w:rPr>
          <w:rFonts w:ascii="Calibri" w:eastAsia="Calibri" w:hAnsi="Calibri" w:cs="Calibri"/>
          <w:sz w:val="14"/>
        </w:rPr>
        <w:t>News Media Notified via Mail/Fax/E-mail</w:t>
      </w:r>
      <w:r>
        <w:rPr>
          <w:rFonts w:ascii="Calibri" w:eastAsia="Calibri" w:hAnsi="Calibri" w:cs="Calibri"/>
          <w:sz w:val="14"/>
        </w:rPr>
        <w:br/>
        <w:t xml:space="preserve">Northwoods River News </w:t>
      </w:r>
      <w:r>
        <w:rPr>
          <w:rFonts w:ascii="Calibri" w:eastAsia="Calibri" w:hAnsi="Calibri" w:cs="Calibri"/>
          <w:sz w:val="14"/>
        </w:rPr>
        <w:tab/>
      </w:r>
      <w:r>
        <w:rPr>
          <w:rFonts w:ascii="Calibri" w:eastAsia="Calibri" w:hAnsi="Calibri" w:cs="Calibri"/>
          <w:sz w:val="14"/>
        </w:rPr>
        <w:tab/>
        <w:t xml:space="preserve">The Lakeland Times </w:t>
      </w:r>
      <w:r>
        <w:rPr>
          <w:rFonts w:ascii="Calibri" w:eastAsia="Calibri" w:hAnsi="Calibri" w:cs="Calibri"/>
          <w:sz w:val="14"/>
        </w:rPr>
        <w:tab/>
        <w:t xml:space="preserve">North Star Journal </w:t>
      </w:r>
      <w:r>
        <w:rPr>
          <w:rFonts w:ascii="Calibri" w:eastAsia="Calibri" w:hAnsi="Calibri" w:cs="Calibri"/>
          <w:sz w:val="14"/>
        </w:rPr>
        <w:tab/>
      </w:r>
      <w:r>
        <w:rPr>
          <w:rFonts w:ascii="Calibri" w:eastAsia="Calibri" w:hAnsi="Calibri" w:cs="Calibri"/>
          <w:sz w:val="14"/>
        </w:rPr>
        <w:tab/>
        <w:t xml:space="preserve">WJFW TV Channel 12 </w:t>
      </w:r>
      <w:r>
        <w:rPr>
          <w:rFonts w:ascii="Calibri" w:eastAsia="Calibri" w:hAnsi="Calibri" w:cs="Calibri"/>
          <w:sz w:val="14"/>
        </w:rPr>
        <w:tab/>
      </w:r>
      <w:r>
        <w:rPr>
          <w:rFonts w:ascii="Calibri" w:eastAsia="Calibri" w:hAnsi="Calibri" w:cs="Calibri"/>
          <w:sz w:val="14"/>
        </w:rPr>
        <w:tab/>
      </w:r>
      <w:r>
        <w:rPr>
          <w:rFonts w:ascii="Calibri" w:eastAsia="Calibri" w:hAnsi="Calibri" w:cs="Calibri"/>
          <w:sz w:val="14"/>
        </w:rPr>
        <w:br/>
        <w:t xml:space="preserve">NRG Media </w:t>
      </w:r>
      <w:r>
        <w:rPr>
          <w:rFonts w:ascii="Calibri" w:eastAsia="Calibri" w:hAnsi="Calibri" w:cs="Calibri"/>
          <w:sz w:val="14"/>
        </w:rPr>
        <w:tab/>
      </w:r>
      <w:r>
        <w:rPr>
          <w:rFonts w:ascii="Calibri" w:eastAsia="Calibri" w:hAnsi="Calibri" w:cs="Calibri"/>
          <w:sz w:val="14"/>
        </w:rPr>
        <w:tab/>
      </w:r>
      <w:r>
        <w:rPr>
          <w:rFonts w:ascii="Calibri" w:eastAsia="Calibri" w:hAnsi="Calibri" w:cs="Calibri"/>
          <w:sz w:val="14"/>
        </w:rPr>
        <w:tab/>
        <w:t xml:space="preserve">WRJO Radio </w:t>
      </w:r>
      <w:r>
        <w:rPr>
          <w:rFonts w:ascii="Calibri" w:eastAsia="Calibri" w:hAnsi="Calibri" w:cs="Calibri"/>
          <w:sz w:val="14"/>
        </w:rPr>
        <w:tab/>
        <w:t xml:space="preserve">Tomahawk Leader </w:t>
      </w:r>
      <w:r>
        <w:rPr>
          <w:rFonts w:ascii="Calibri" w:eastAsia="Calibri" w:hAnsi="Calibri" w:cs="Calibri"/>
          <w:sz w:val="14"/>
        </w:rPr>
        <w:tab/>
      </w:r>
      <w:r>
        <w:rPr>
          <w:rFonts w:ascii="Calibri" w:eastAsia="Calibri" w:hAnsi="Calibri" w:cs="Calibri"/>
          <w:sz w:val="14"/>
        </w:rPr>
        <w:tab/>
        <w:t>WXPR Radio</w:t>
      </w:r>
      <w:r>
        <w:rPr>
          <w:rFonts w:ascii="Calibri" w:eastAsia="Calibri" w:hAnsi="Calibri" w:cs="Calibri"/>
          <w:sz w:val="14"/>
        </w:rPr>
        <w:tab/>
        <w:t>WJJQ Radio</w:t>
      </w:r>
    </w:p>
    <w:p w14:paraId="1B44BE66" w14:textId="77777777" w:rsidR="00197392" w:rsidRDefault="00742547">
      <w:pPr>
        <w:rPr>
          <w:rFonts w:ascii="Calibri" w:eastAsia="Calibri" w:hAnsi="Calibri" w:cs="Calibri"/>
          <w:sz w:val="14"/>
        </w:rPr>
      </w:pPr>
      <w:r>
        <w:rPr>
          <w:rFonts w:ascii="Calibri" w:eastAsia="Calibri" w:hAnsi="Calibri" w:cs="Calibri"/>
          <w:sz w:val="14"/>
        </w:rPr>
        <w:t>Pursuant to the Americans with Disabilities Act reasonable accommodations will be provided for qualified individuals with disabilities upon request.</w:t>
      </w:r>
    </w:p>
    <w:p w14:paraId="37490CB9" w14:textId="77777777" w:rsidR="00197392" w:rsidRDefault="00742547">
      <w:pPr>
        <w:rPr>
          <w:rFonts w:ascii="Calibri" w:eastAsia="Calibri" w:hAnsi="Calibri" w:cs="Calibri"/>
          <w:b/>
          <w:sz w:val="14"/>
        </w:rPr>
      </w:pPr>
      <w:r>
        <w:rPr>
          <w:rFonts w:ascii="Calibri" w:eastAsia="Calibri" w:hAnsi="Calibri" w:cs="Calibri"/>
          <w:sz w:val="14"/>
        </w:rPr>
        <w:t xml:space="preserve">Wisconsin Open Meeting Law, and provisions under §Chapter 33 of the Wisconsin State Statutes governing lake district meetings, apply to this meeting. </w:t>
      </w:r>
    </w:p>
    <w:sectPr w:rsidR="00197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95B11"/>
    <w:multiLevelType w:val="multilevel"/>
    <w:tmpl w:val="E9B2E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FE02E1"/>
    <w:multiLevelType w:val="multilevel"/>
    <w:tmpl w:val="4A52A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5895944">
    <w:abstractNumId w:val="0"/>
  </w:num>
  <w:num w:numId="2" w16cid:durableId="155792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92"/>
    <w:rsid w:val="00193B5E"/>
    <w:rsid w:val="00197392"/>
    <w:rsid w:val="0029285C"/>
    <w:rsid w:val="00402D50"/>
    <w:rsid w:val="005D4B73"/>
    <w:rsid w:val="006E7652"/>
    <w:rsid w:val="00742547"/>
    <w:rsid w:val="008402D0"/>
    <w:rsid w:val="00C02851"/>
    <w:rsid w:val="00D32F31"/>
    <w:rsid w:val="00E57049"/>
    <w:rsid w:val="00E83A61"/>
    <w:rsid w:val="00F5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23D6"/>
  <w15:docId w15:val="{493DB55E-7739-46D8-B1C0-F77B570F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4CD"/>
    <w:rPr>
      <w:color w:val="0563C1" w:themeColor="hyperlink"/>
      <w:u w:val="single"/>
    </w:rPr>
  </w:style>
  <w:style w:type="character" w:styleId="UnresolvedMention">
    <w:name w:val="Unresolved Mention"/>
    <w:basedOn w:val="DefaultParagraphFont"/>
    <w:uiPriority w:val="99"/>
    <w:semiHidden/>
    <w:unhideWhenUsed/>
    <w:rsid w:val="00F574CD"/>
    <w:rPr>
      <w:color w:val="605E5C"/>
      <w:shd w:val="clear" w:color="auto" w:fill="E1DFDD"/>
    </w:rPr>
  </w:style>
  <w:style w:type="character" w:styleId="FollowedHyperlink">
    <w:name w:val="FollowedHyperlink"/>
    <w:basedOn w:val="DefaultParagraphFont"/>
    <w:uiPriority w:val="99"/>
    <w:semiHidden/>
    <w:unhideWhenUsed/>
    <w:rsid w:val="00292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814460411?pwd=NkJzczNFcEJUOU5zajVucjNVQmta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Thomas Johansen</cp:lastModifiedBy>
  <cp:revision>4</cp:revision>
  <dcterms:created xsi:type="dcterms:W3CDTF">2024-12-01T18:46:00Z</dcterms:created>
  <dcterms:modified xsi:type="dcterms:W3CDTF">2024-12-01T18:58:00Z</dcterms:modified>
</cp:coreProperties>
</file>